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39" w:rsidRPr="0017065F" w:rsidRDefault="00A31339" w:rsidP="00A31339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lang w:eastAsia="ru-RU"/>
        </w:rPr>
      </w:pPr>
      <w:r w:rsidRPr="0017065F">
        <w:rPr>
          <w:rFonts w:ascii="Helvetica" w:eastAsia="Times New Roman" w:hAnsi="Helvetica" w:cs="Helvetica"/>
          <w:b/>
          <w:bCs/>
          <w:color w:val="333333"/>
          <w:lang w:eastAsia="ru-RU"/>
        </w:rPr>
        <w:t>Дети в Великой Отечественной Войне</w:t>
      </w:r>
      <w:bookmarkStart w:id="0" w:name="_GoBack"/>
      <w:bookmarkEnd w:id="0"/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Цели и задачи урока: </w:t>
      </w:r>
    </w:p>
    <w:p w:rsidR="00A31339" w:rsidRPr="00A31339" w:rsidRDefault="00A31339" w:rsidP="00A3133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гордость за своих сверстников в годы войны, любовь к Родине, своему народу.</w:t>
      </w:r>
    </w:p>
    <w:p w:rsidR="00A31339" w:rsidRPr="00A31339" w:rsidRDefault="00A31339" w:rsidP="00A3133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показать важную роль детей и подростков в приближении Дня Победы</w:t>
      </w:r>
    </w:p>
    <w:p w:rsidR="00A31339" w:rsidRPr="00A31339" w:rsidRDefault="00A31339" w:rsidP="00A3133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познакомить детей с юными героями (пионерами) Великой Отечественной войны 1941-1945 гг.; 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мультимедийный</w:t>
      </w:r>
      <w:proofErr w:type="spellEnd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проектор, книги о героях-пионерах ВОВ, фотографии героев, фонограммы военных песен.</w:t>
      </w:r>
    </w:p>
    <w:p w:rsidR="00A31339" w:rsidRPr="00A31339" w:rsidRDefault="00A31339" w:rsidP="00A31339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Организационный момент.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Постановка учебной задачи.</w:t>
      </w: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(Слайд 1)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Ребята, каждый год перед 9 мая мы с вами говорим о Великой Отечественной войне. Давайте вспомним, что мы знаем об этом событии? 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сейчас мы с вами посмотрим небольшой фрагмент из фильма о войне.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Какие эмоции у вас возникли при просмотре этого отрывка? (Слайд 2)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Семь десятилетий минуло с тех пор. Наша страна изменилась. Она стала богаче, краше, величественнее. Многие ветераны уже ушли из жизни, но память </w:t>
      </w:r>
      <w:proofErr w:type="gramStart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</w:t>
      </w:r>
      <w:proofErr w:type="gramEnd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их подвигах до сих пор жива. (Слайд 3)Это и музеи, посвящённые ВОВ, и памятники, книги, памятные даты. В наше время существует много исторических музеев, которые реконструируют битвы. Сегодня наша встреча будет посвящена детям-героям войны. (Слайд 4)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Ребятам того времени пришлось многое испытать. До войны у них было такое же счастливое детство, как и у вас. Но 22 мая 1941 года перечеркнуло всю их жизнь.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 Работа по теме.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(Выходит </w:t>
      </w:r>
      <w:r w:rsidRPr="00A313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ученица</w:t>
      </w: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белом выпускном платье и читает стихотворение)</w:t>
      </w:r>
      <w:proofErr w:type="gramStart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.(</w:t>
      </w:r>
      <w:proofErr w:type="gramEnd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Слайд 5)</w:t>
      </w:r>
    </w:p>
    <w:p w:rsidR="00A31339" w:rsidRPr="00A31339" w:rsidRDefault="00A31339" w:rsidP="00A31339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Июнь. Клонился к вечеру закат.</w:t>
      </w:r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теплой ночи разливалось море.</w:t>
      </w:r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раздавался звонкий смех ребят,</w:t>
      </w:r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Не знающих, не ведающих горя.</w:t>
      </w:r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Июнь! Тогда еще не знали мы,</w:t>
      </w:r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Со школьных вечеров домой шагая,</w:t>
      </w:r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Что завтра будет первый день войны,</w:t>
      </w:r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 кончится она лишь в сорок пятом, в мае.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(После стихотворения раздаётся звук разрывающихся бомб.)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Второй ученик</w:t>
      </w: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(Слайд 6):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Июнь. Лето. Суббота. Люди занимались обычными для себя делами: мы играли на улице, старшеклассники возвращаются с выпускных вечеров. Никто не подозревал, что и приятные хлопоты, и задорные игры, и многие жизни перечеркнет одно страшное слово – война. В воскресенье в 4 часа утра немецкие войска пересекли границу нашей страны. Многие сёла были сожжены, города окружены и взяты в блокаду.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Третий ученик.</w:t>
      </w:r>
    </w:p>
    <w:p w:rsidR="00A31339" w:rsidRPr="00A31339" w:rsidRDefault="00A31339" w:rsidP="00A31339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“В блокадных днях</w:t>
      </w:r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Мы так и не узнали:</w:t>
      </w:r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Меж юностью и детством</w:t>
      </w:r>
      <w:proofErr w:type="gramStart"/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</w:t>
      </w:r>
      <w:proofErr w:type="gramEnd"/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 черта?..</w:t>
      </w:r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Нам в сорок третьем</w:t>
      </w:r>
      <w:proofErr w:type="gramStart"/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</w:t>
      </w:r>
      <w:proofErr w:type="gramEnd"/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ыдали медали.</w:t>
      </w:r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только в сорок пятом – </w:t>
      </w:r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Паспорта.</w:t>
      </w:r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И в этом нет беды...</w:t>
      </w:r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Но взрослым людям,</w:t>
      </w:r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Уже прожившим многие года,</w:t>
      </w:r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Вдруг страшно оттого,</w:t>
      </w:r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Что мы не будем</w:t>
      </w:r>
      <w:proofErr w:type="gramStart"/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</w:t>
      </w:r>
      <w:proofErr w:type="gramEnd"/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старше, ни взрослее,</w:t>
      </w:r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Чем тогда...”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Четвёртый ученик.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Война перечеркнула всё. Привычная жизнь превратилась в ад: деды, отцы, старшие братья уходили на фронт и не возвращались, бомбы сыпались на наши головы, начался голод, школы стали закрываться, женщины и дети пошли работать на заводы, где выпускали снаряды. Гибли целыми семьями, появилось много сирот. Но всё это нас не сломило. Мы боролись. Даже дети работали, помогали взрослым: воевали в действующей армии, в партизанских отрядах.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Пятый ученик.</w:t>
      </w:r>
    </w:p>
    <w:p w:rsidR="00A31339" w:rsidRPr="00A31339" w:rsidRDefault="00A31339" w:rsidP="00A31339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“Мы великих дел не вершили</w:t>
      </w:r>
      <w:proofErr w:type="gramStart"/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</w:t>
      </w:r>
      <w:proofErr w:type="gramEnd"/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 трижды чужой вине,</w:t>
      </w:r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Как солдаты,</w:t>
      </w:r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землянках жили,</w:t>
      </w:r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Умирали, </w:t>
      </w:r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Как на войне”.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Страшная война коснулась всех и особенно детей. Все они были лишены детства. В один день ребята повзрослели. Многие воевали на фронте в составе действующих армий, многие уходили в партизаны. Они хотели стоять в одном строю с отцами и старшими братьями, ведь они хотели </w:t>
      </w:r>
      <w:proofErr w:type="gramStart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также, как</w:t>
      </w:r>
      <w:proofErr w:type="gramEnd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взрослые защищать своё Отечество. Их было много. Обыкновенные школьники, ставшие солдатами, подпольщиками, партизанами, отдавшие жизнь за то, чтобы вы могли спокойно расти, учиться и жить. Сегодня мы будем говорить о них, об их подвигах. Слушая рассказы, которые подготовили одноклассники, попробуйте поставить себя на место этих героев – хватило бы у вас силы духа и мужества вынести то, что вынесли они?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Доклады. 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Ученик.</w:t>
      </w: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(Слайд 7)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 первых дней войны повсюду в стране миллионы людей рвались на фронт. Вчерашние школьники, студенты, молодёжь осаждали военкоматы, они требовали – не просили! – убеждали, а когда это не помогало, то с искренним чувством шли на подлог – завышали (года) на год, а то и на два свой возраст. Война – дело мужчин, но юные граждане сердцем ощущали свою причастность к происходящему на их родной земле, и они, подлинные патриоты, не могли остаться в стороне от разыгравшейся на их глазах трагедии. Они шли буквально на всё, чтобы стать в строй защитников Родины. Кое-кому это удавалось. И происходило это не только в тех районах, к которым доползли кровавые языки военного пламени. На фронт убегали мальчики и девочки из далёких тыловых городов и деревень. Их стремление было продиктовано (искренним) только одним нескрываемым желанием – вместе с армией громить ненавистный фашизм. Юные граждане писали: “Направьте нас туда, где нужны наши руки, наши знания”. (Слайд 8)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За мужество, бесстрашие и проявленный героизм десятки тысяч сынов и дочерей полков, юнг и юных партизан были награждены орденами и медалями. А высоким званием Героя Советского Союза были удостоены Зина Портнова, Леня Голиков, Валя Котик. Сегодня мы послушаем небольшие доклады о юных героях, ребятах, о которых мы с вами ещё не упоминали. В прошлый раз мы говорили о Зине Портновой, Лене Голикове, Вале Котик, Ларе </w:t>
      </w:r>
      <w:proofErr w:type="spellStart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Михеенко</w:t>
      </w:r>
      <w:proofErr w:type="spellEnd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Жене Попове. Сегодня мы расскажем о новых героях той далёкой и страшной войны.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Коля </w:t>
      </w:r>
      <w:proofErr w:type="spellStart"/>
      <w:r w:rsidRPr="00A313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Крыжков</w:t>
      </w:r>
      <w:proofErr w:type="spellEnd"/>
      <w:r w:rsidRPr="00A313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(Слайд 9)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Николай Пантелеевич удостоен ордена Отечественной войны 2-й степени, медалей “За боевые заслуги”, “За взятие Кенигсберга”, благодарности командира за взятие Севастополя. В наградном листе отмечено, что Коля </w:t>
      </w:r>
      <w:proofErr w:type="spellStart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Крыжков</w:t>
      </w:r>
      <w:proofErr w:type="spellEnd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выполнял обязанности разведчика-артиллериста, выявлял </w:t>
      </w: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цели противника, приходил из разведки невредимым и с ценными сведениями, которые помогали выполнять боевые задания. А ведь в 1945 году ему исполнилось лишь 14 лет. До войны Николай Пантелеевич закончил всего 3 класса, и снова пошел в вечернюю школу уже в 25-летнем возрасте. После войны был заместителем начальника группы “Поиск”, собирал материалы для “Книги Памяти”. 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Толя Рябков.</w:t>
      </w: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(Слайд 10)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Началась блокада Ленинграда, Толе </w:t>
      </w:r>
      <w:proofErr w:type="spellStart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Рябкову</w:t>
      </w:r>
      <w:proofErr w:type="spellEnd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было 13 лет. К ноябрю месяцу 1941 г. с улиц исчезли кошки и собаки. Мать с сестрой еще кое-как держались, а Толя тогда слег. Сам не мог вставать с кровати и точно бы умер, не окажись рядом воинская часть. Как и множество других детей войны, Толика </w:t>
      </w:r>
      <w:proofErr w:type="spellStart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Рябкова</w:t>
      </w:r>
      <w:proofErr w:type="spellEnd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от неминуемой смерти спасли солдаты. 15 декабря 1941 года 96-й артиллерийский полк взял его на довольствие. Голодный паренек попал на полковую кухню. В артиллерийском полку сразу же нашлось место для маленького солдата. Анатолий попал в отряд связистов. </w:t>
      </w:r>
      <w:proofErr w:type="gramStart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Сперва</w:t>
      </w:r>
      <w:proofErr w:type="gramEnd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он просто сидел на коммутаторе и соединял телефонные провода. Так как взвод связи каждый день нес огромные потери, Анатолия послали на передовую. 23 февраля 1942 года 13-летний Толик Рябков принял присягу, стал красноармейцем и получил табельное оружие. Вскоре красноармеец Толя Рябков получил неожиданный сюрприз. На войне он встретился с собственным папой. Оказалось, что командир полка, к которому его приписали, воевал вместе с его отцом в "зимнюю войну". Вместе они брали Выборг. </w:t>
      </w:r>
      <w:proofErr w:type="gramStart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и решил офицер сделать приятное боевому другу – отправил сына своего полка служить под его начало.</w:t>
      </w:r>
      <w:proofErr w:type="gramEnd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Для Анатолия война закончилась в 1943-м. Как раз тогда вышел приказ о зачислении всех сынов полка в Суворовские училища. Идти туда он не захотел. Вернулся домой, но в нормальную школу сумел отходить всего недели две. По счастливому стечению обстоятельств, попал юнгой в Кронштадт. Там и служил до 1955 года.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A313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Юнбат</w:t>
      </w:r>
      <w:proofErr w:type="spellEnd"/>
      <w:r w:rsidRPr="00A313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Иванов. </w:t>
      </w: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(Слайд 11)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“ Ему было одиннадцать лет, когда его, умирающего от голода, вывезли из Ленинграда на фронт товарищи отца, служившего наводчиком орудия на одной из батарей 577-го гаубичного артиллерийского полка”, - рассказывает Виктор Петрович Иванов, автор нескольких книг о войне и о судьбах ее детей, лауреат многочисленных литературных премий. Тогда, в марте 1942 года, его, исхудавшего до дистрофии, откармливали буквально по ложке в день. И уже через две недели, приняв военную присягу, надев солдатскую шинель и сапоги, Виктор стал полноправным красноармейцем. Его определили в штабную батарею и назначили связным штаба полка. Был на передовой, “угощал фашистов огоньком”, помогая отцу у боевого орудия. Однажды ночью, доставляя пакет в штаб, </w:t>
      </w:r>
      <w:proofErr w:type="spellStart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Юнба</w:t>
      </w:r>
      <w:proofErr w:type="gramStart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</w:t>
      </w:r>
      <w:proofErr w:type="spellEnd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gramEnd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Виктор) Иванов, как называли его в батарее отца, наткнулся в лесу на разведывательную группу фашистов. Мальчишка пустился “со всех ног в штаб” с донесением, и вражеский десант захватили врасплох.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Юрий </w:t>
      </w:r>
      <w:proofErr w:type="spellStart"/>
      <w:r w:rsidRPr="00A313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Вашурин</w:t>
      </w:r>
      <w:proofErr w:type="spellEnd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(Слайд 12)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Лейтенант </w:t>
      </w:r>
      <w:proofErr w:type="spellStart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Вашурин</w:t>
      </w:r>
      <w:proofErr w:type="spellEnd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приехал на похороны своей семьи. Дочь оставил у родственников, а сына, учащегося третьего класса, взял с собой, чтобы устроить в Московское суворовское училище. Когда же пришел на вокзал, чтобы отправиться на фронт, снова увидел своего сына, который в категоричной форме заявил ему, что он хочет идти с отцом на </w:t>
      </w:r>
      <w:proofErr w:type="spellStart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фронт</w:t>
      </w:r>
      <w:proofErr w:type="gramStart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.О</w:t>
      </w:r>
      <w:proofErr w:type="gramEnd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тец</w:t>
      </w:r>
      <w:proofErr w:type="spellEnd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разрешил. В полку десятилетний солдат Юрий </w:t>
      </w:r>
      <w:proofErr w:type="spellStart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Вашурин</w:t>
      </w:r>
      <w:proofErr w:type="spellEnd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примерил свою первую солдатскую форму, сапоги, которые искали ему всем полком. А потом был бой, первый в его жизни — за город Лида. Мальчика отправили в штаб, но он ушел из штаба</w:t>
      </w:r>
      <w:proofErr w:type="gramStart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.</w:t>
      </w:r>
      <w:proofErr w:type="gramEnd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Ушел к солдатам на передовую. В саперной роте его учили перекусывать кусачками провода, ведущие к фугасам, и таким образом спасать мосты. Юра </w:t>
      </w:r>
      <w:proofErr w:type="spellStart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Вашурин</w:t>
      </w:r>
      <w:proofErr w:type="spellEnd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стал сыном танкового полка и даже не задумался над тем, какое сотворил горе для отца, без спроса укатив с танкистами. </w:t>
      </w:r>
      <w:proofErr w:type="gramStart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 у старшего </w:t>
      </w:r>
      <w:proofErr w:type="spellStart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Вашурина</w:t>
      </w:r>
      <w:proofErr w:type="spellEnd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 было возможности заняться его поисками.</w:t>
      </w:r>
      <w:proofErr w:type="gramEnd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Юный </w:t>
      </w:r>
      <w:proofErr w:type="gramStart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-с</w:t>
      </w:r>
      <w:proofErr w:type="gramEnd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олдат второй мировой, преодолев все трудности, стал высококлассным специалистом компьютерных систем, кстати, первым в Ульяновске — лауреатом Государственной премии. 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A313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Каманин</w:t>
      </w:r>
      <w:proofErr w:type="spellEnd"/>
      <w:r w:rsidRPr="00A313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Аркадий. </w:t>
      </w: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(Слайд 13)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Аркадий выполнял боевые задания: из штаба авиакорпуса летал в штабы дивизий, на командные пункты авиаполков. В числе прочих заданий выполнил полёт через линию фронта к партизанам для передачи элементов питания для радиостанции. Мотористом на самолете Аркадия служил его ровесник — еще один воспитанник эскадрильи связи Владимир Мухин (1927 года рождения), потерявший во время войны родителей. В 15 лет Аркадий был удостоен своей первой боевой награды - ордена Красной </w:t>
      </w:r>
      <w:proofErr w:type="gramStart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Звезды</w:t>
      </w:r>
      <w:proofErr w:type="gramEnd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 спасение пилота разбившегося на нейтральной полосе </w:t>
      </w: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штурмовика Ил-2. Позднее был награжден вторым орденом Красной Звезды, а затем и орденом Красного Знамени. К концу апреля 1945 года он "совершил более 650 вылетов на связь с частями корпуса и с ВПУ и налетал 283 часа. В октябре 1946 года старшина А. Н. </w:t>
      </w:r>
      <w:proofErr w:type="spellStart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Каманин</w:t>
      </w:r>
      <w:proofErr w:type="spellEnd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был зачислен слушателем подготовительного курса Военно-Воздушной Академии имени Н. Е. Жуковского. 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Валера Волков. </w:t>
      </w: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(Слайд 14)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Один из участников партизанского движения, действующего в Севастополе. После смерти отца, убитого фашистами, в 13 лет (по другим данным в 14) становится “сыном полка” 7-ой бригады морской пехоты. Наравне </w:t>
      </w:r>
      <w:proofErr w:type="gramStart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</w:t>
      </w:r>
      <w:proofErr w:type="gramEnd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взрослыми участвовал в боевых действиях. Подносил патроны, добывал разведывательные данные, с оружием в руках сдерживал атаки врага. По воспоминаниям однополчан, любил стихи и часто читал боевым товарищам Маяковского. В июле 1942 года, отражая атаку противника, героически погибает, бросив связку гранат под наступающий танк.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Володя Дубинин. </w:t>
      </w: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(Слайд 15)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Был одним из членов партизанского отряда, воевавшего в каменоломнях Старого Карантина (Камыш бурун) вблизи Керчи. Вместе </w:t>
      </w:r>
      <w:proofErr w:type="gramStart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</w:t>
      </w:r>
      <w:proofErr w:type="gramEnd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взрослыми в отряде сражались пионеры Володя Дубинин, а также Ваня </w:t>
      </w:r>
      <w:proofErr w:type="spellStart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Гриценко</w:t>
      </w:r>
      <w:proofErr w:type="spellEnd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Толя Ковалев. Они подносили боеприпасы, воду, питание, ходили в разведку. Оккупанты вели борьбу с отрядом, базировавшимся в каменоломнях, в том числе и замуровывая выходы из них. Поскольку Володя был самым маленьким, то ему удавалось выбираться на поверхность по очень узким лазам, не замеченным врагами. Уже после освобождения Керчи в результате </w:t>
      </w:r>
      <w:proofErr w:type="spellStart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Керченско-Феодосийской</w:t>
      </w:r>
      <w:proofErr w:type="spellEnd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десантной операции 1941-1942 гг. Володя Дубинин вызвался помогать саперам при разминировании подходов к каменоломням. От взрыва мины погибли сапер и помогавший ему Володя Дубинин. Юный разведчик Володя Дубинин был посмертно награжден орденом Красного Знамени. </w:t>
      </w:r>
      <w:proofErr w:type="gramStart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Похоронен</w:t>
      </w:r>
      <w:proofErr w:type="gramEnd"/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партизанской могиле, неподалеку от каменоломен.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 Итог урока.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</w:t>
      </w: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(Слайд 16)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Вы рассказали только о нескольких героях, а ведь их тысячи. Они работали на заводах, помогали раненым в госпиталях, воевали на фронтах, в партизанских отрядах. И всё же они оставались детьми. 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Ученица 1.</w:t>
      </w: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(в белом выпускном платье):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Тяжелые испытания принесла война детям. Бессмертный героизм и мужество проявили тысячи ребят. Многие из них не пощадили жизни ради победы.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Ученик 2: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 наших сердцах всегда будет жива память о тех, кто погиб на этой безжалостной суровой войне.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Ученик 3: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Мы помним всех: героев и рядовых солдат, и офицеров, мальчишек и девчонок, погибших за нашу святую землю, за Россию. 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Ученик 4: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Вечная память всем погибшим.</w:t>
      </w:r>
    </w:p>
    <w:p w:rsidR="00A31339" w:rsidRPr="00A31339" w:rsidRDefault="00A31339" w:rsidP="00A31339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Пусть чисто будет небо над землей, </w:t>
      </w:r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Пусть жизни мирной радуются люди! </w:t>
      </w:r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 Вас, кто рядом был с войной, </w:t>
      </w:r>
      <w:r w:rsidRPr="00A313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Мы помним, бережем и любим!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(Слайд 17)</w:t>
      </w:r>
    </w:p>
    <w:p w:rsidR="00A31339" w:rsidRPr="00A31339" w:rsidRDefault="00A31339" w:rsidP="00A3133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Звучит песня “Пусть всегда будет солнце” и </w:t>
      </w:r>
      <w:proofErr w:type="spellStart"/>
      <w:r w:rsidRPr="00A3133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видеозарисовка</w:t>
      </w:r>
      <w:proofErr w:type="spellEnd"/>
      <w:r w:rsidRPr="00A3133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о детях.</w:t>
      </w:r>
    </w:p>
    <w:p w:rsidR="00A31339" w:rsidRPr="00A31339" w:rsidRDefault="00A31339" w:rsidP="00A31339">
      <w:pPr>
        <w:spacing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13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Организационный конец.</w:t>
      </w:r>
    </w:p>
    <w:p w:rsidR="00AD610F" w:rsidRDefault="00AD610F"/>
    <w:sectPr w:rsidR="00AD610F" w:rsidSect="005D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6E3"/>
    <w:multiLevelType w:val="multilevel"/>
    <w:tmpl w:val="D0CA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34F"/>
    <w:rsid w:val="00012434"/>
    <w:rsid w:val="00012DA2"/>
    <w:rsid w:val="00013200"/>
    <w:rsid w:val="00030D33"/>
    <w:rsid w:val="0004393A"/>
    <w:rsid w:val="000439BC"/>
    <w:rsid w:val="00044E4C"/>
    <w:rsid w:val="000519FC"/>
    <w:rsid w:val="00052F0F"/>
    <w:rsid w:val="0006073F"/>
    <w:rsid w:val="000A5193"/>
    <w:rsid w:val="000F271F"/>
    <w:rsid w:val="00101967"/>
    <w:rsid w:val="001348E6"/>
    <w:rsid w:val="00137301"/>
    <w:rsid w:val="001520EC"/>
    <w:rsid w:val="00163599"/>
    <w:rsid w:val="0017065F"/>
    <w:rsid w:val="00171187"/>
    <w:rsid w:val="00174D86"/>
    <w:rsid w:val="001817B0"/>
    <w:rsid w:val="00181807"/>
    <w:rsid w:val="00196F01"/>
    <w:rsid w:val="001A7E36"/>
    <w:rsid w:val="001F4FA8"/>
    <w:rsid w:val="00201F65"/>
    <w:rsid w:val="002504EF"/>
    <w:rsid w:val="00250DAC"/>
    <w:rsid w:val="00253481"/>
    <w:rsid w:val="0026797A"/>
    <w:rsid w:val="00276804"/>
    <w:rsid w:val="00277534"/>
    <w:rsid w:val="002B741D"/>
    <w:rsid w:val="002C4144"/>
    <w:rsid w:val="002C6080"/>
    <w:rsid w:val="002D1A04"/>
    <w:rsid w:val="002D5C83"/>
    <w:rsid w:val="002E7F24"/>
    <w:rsid w:val="002F188E"/>
    <w:rsid w:val="002F4CAE"/>
    <w:rsid w:val="003145AB"/>
    <w:rsid w:val="0032124A"/>
    <w:rsid w:val="003254CC"/>
    <w:rsid w:val="003303B5"/>
    <w:rsid w:val="00346360"/>
    <w:rsid w:val="0034698C"/>
    <w:rsid w:val="0037155F"/>
    <w:rsid w:val="003717F5"/>
    <w:rsid w:val="00377ABF"/>
    <w:rsid w:val="003932FB"/>
    <w:rsid w:val="003959E5"/>
    <w:rsid w:val="00397530"/>
    <w:rsid w:val="003D6611"/>
    <w:rsid w:val="003E5B69"/>
    <w:rsid w:val="003E6E6C"/>
    <w:rsid w:val="003F66B5"/>
    <w:rsid w:val="004205EF"/>
    <w:rsid w:val="0045027F"/>
    <w:rsid w:val="004505FE"/>
    <w:rsid w:val="00463155"/>
    <w:rsid w:val="00471E20"/>
    <w:rsid w:val="00481B5E"/>
    <w:rsid w:val="004B552B"/>
    <w:rsid w:val="004B5D8D"/>
    <w:rsid w:val="004C3A8C"/>
    <w:rsid w:val="004F6A16"/>
    <w:rsid w:val="00520802"/>
    <w:rsid w:val="00523C61"/>
    <w:rsid w:val="005316F8"/>
    <w:rsid w:val="005352C5"/>
    <w:rsid w:val="00551145"/>
    <w:rsid w:val="00574499"/>
    <w:rsid w:val="00577B26"/>
    <w:rsid w:val="005B4B2A"/>
    <w:rsid w:val="005C77E6"/>
    <w:rsid w:val="005D3A99"/>
    <w:rsid w:val="005E27D6"/>
    <w:rsid w:val="006009CF"/>
    <w:rsid w:val="00602A30"/>
    <w:rsid w:val="0061527D"/>
    <w:rsid w:val="00657598"/>
    <w:rsid w:val="00665921"/>
    <w:rsid w:val="00667AA6"/>
    <w:rsid w:val="006952E4"/>
    <w:rsid w:val="006A7012"/>
    <w:rsid w:val="007525D2"/>
    <w:rsid w:val="0075603F"/>
    <w:rsid w:val="00757B4C"/>
    <w:rsid w:val="007867ED"/>
    <w:rsid w:val="00786F6C"/>
    <w:rsid w:val="007E7648"/>
    <w:rsid w:val="00811465"/>
    <w:rsid w:val="00841291"/>
    <w:rsid w:val="00845F0B"/>
    <w:rsid w:val="0084681F"/>
    <w:rsid w:val="00857015"/>
    <w:rsid w:val="00882EA0"/>
    <w:rsid w:val="00884C3D"/>
    <w:rsid w:val="00897F14"/>
    <w:rsid w:val="008B2047"/>
    <w:rsid w:val="008C77A0"/>
    <w:rsid w:val="008D3409"/>
    <w:rsid w:val="008F04CE"/>
    <w:rsid w:val="008F5DA2"/>
    <w:rsid w:val="008F732A"/>
    <w:rsid w:val="009836CB"/>
    <w:rsid w:val="00987AF2"/>
    <w:rsid w:val="00992058"/>
    <w:rsid w:val="00996CD9"/>
    <w:rsid w:val="009A1080"/>
    <w:rsid w:val="009A1F6C"/>
    <w:rsid w:val="009A4283"/>
    <w:rsid w:val="009B58DA"/>
    <w:rsid w:val="009C1E95"/>
    <w:rsid w:val="009C77FB"/>
    <w:rsid w:val="009D0BF2"/>
    <w:rsid w:val="009F5D39"/>
    <w:rsid w:val="00A2328E"/>
    <w:rsid w:val="00A240F9"/>
    <w:rsid w:val="00A254A2"/>
    <w:rsid w:val="00A31339"/>
    <w:rsid w:val="00A439B7"/>
    <w:rsid w:val="00A44576"/>
    <w:rsid w:val="00A54FAC"/>
    <w:rsid w:val="00A7448A"/>
    <w:rsid w:val="00AC1ED7"/>
    <w:rsid w:val="00AC434F"/>
    <w:rsid w:val="00AD34A9"/>
    <w:rsid w:val="00AD610F"/>
    <w:rsid w:val="00B1747E"/>
    <w:rsid w:val="00B25411"/>
    <w:rsid w:val="00B3500B"/>
    <w:rsid w:val="00B43391"/>
    <w:rsid w:val="00B45D11"/>
    <w:rsid w:val="00B60E83"/>
    <w:rsid w:val="00B85D67"/>
    <w:rsid w:val="00BA5A48"/>
    <w:rsid w:val="00BA60B2"/>
    <w:rsid w:val="00BB5021"/>
    <w:rsid w:val="00BB702A"/>
    <w:rsid w:val="00BD0F70"/>
    <w:rsid w:val="00BE3E2A"/>
    <w:rsid w:val="00C02D2B"/>
    <w:rsid w:val="00C311B5"/>
    <w:rsid w:val="00C317F2"/>
    <w:rsid w:val="00C3654F"/>
    <w:rsid w:val="00C40120"/>
    <w:rsid w:val="00C55078"/>
    <w:rsid w:val="00C63897"/>
    <w:rsid w:val="00C774C0"/>
    <w:rsid w:val="00C929D2"/>
    <w:rsid w:val="00C97405"/>
    <w:rsid w:val="00CA3097"/>
    <w:rsid w:val="00CB682E"/>
    <w:rsid w:val="00CB6EEC"/>
    <w:rsid w:val="00CD7EF4"/>
    <w:rsid w:val="00CE0685"/>
    <w:rsid w:val="00CE3B8B"/>
    <w:rsid w:val="00D07EBA"/>
    <w:rsid w:val="00D57538"/>
    <w:rsid w:val="00D725E8"/>
    <w:rsid w:val="00D777CF"/>
    <w:rsid w:val="00D838BC"/>
    <w:rsid w:val="00DF0F35"/>
    <w:rsid w:val="00DF76DF"/>
    <w:rsid w:val="00E13926"/>
    <w:rsid w:val="00E2364C"/>
    <w:rsid w:val="00E35161"/>
    <w:rsid w:val="00E420F5"/>
    <w:rsid w:val="00E53930"/>
    <w:rsid w:val="00E64BE0"/>
    <w:rsid w:val="00E8016C"/>
    <w:rsid w:val="00E86A41"/>
    <w:rsid w:val="00E87E23"/>
    <w:rsid w:val="00E92396"/>
    <w:rsid w:val="00E923BC"/>
    <w:rsid w:val="00E934F0"/>
    <w:rsid w:val="00EA3706"/>
    <w:rsid w:val="00EB3E09"/>
    <w:rsid w:val="00EC0D38"/>
    <w:rsid w:val="00ED4240"/>
    <w:rsid w:val="00ED6E0C"/>
    <w:rsid w:val="00EE574C"/>
    <w:rsid w:val="00EE74CF"/>
    <w:rsid w:val="00EF6955"/>
    <w:rsid w:val="00F04A8C"/>
    <w:rsid w:val="00F25ECD"/>
    <w:rsid w:val="00F336A2"/>
    <w:rsid w:val="00F33A02"/>
    <w:rsid w:val="00F51441"/>
    <w:rsid w:val="00F67CD8"/>
    <w:rsid w:val="00F870A4"/>
    <w:rsid w:val="00F87AFE"/>
    <w:rsid w:val="00F94DD6"/>
    <w:rsid w:val="00FB2974"/>
    <w:rsid w:val="00FC4A0C"/>
    <w:rsid w:val="00FE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8309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502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0128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81536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6077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1679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1901</Words>
  <Characters>10838</Characters>
  <Application>Microsoft Office Word</Application>
  <DocSecurity>0</DocSecurity>
  <Lines>90</Lines>
  <Paragraphs>25</Paragraphs>
  <ScaleCrop>false</ScaleCrop>
  <Company/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Школа</cp:lastModifiedBy>
  <cp:revision>5</cp:revision>
  <dcterms:created xsi:type="dcterms:W3CDTF">2015-04-13T07:00:00Z</dcterms:created>
  <dcterms:modified xsi:type="dcterms:W3CDTF">2015-04-16T02:58:00Z</dcterms:modified>
</cp:coreProperties>
</file>