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65" w:rsidRDefault="004A7D65" w:rsidP="004A7D65">
      <w:pPr>
        <w:pStyle w:val="Style24"/>
        <w:widowControl/>
        <w:spacing w:before="53" w:line="235" w:lineRule="exact"/>
        <w:ind w:left="1766"/>
        <w:rPr>
          <w:rStyle w:val="FontStyle43"/>
          <w:u w:val="single"/>
        </w:rPr>
      </w:pPr>
    </w:p>
    <w:p w:rsidR="004A7D65" w:rsidRDefault="004A7D65" w:rsidP="004A7D65">
      <w:pPr>
        <w:pStyle w:val="Style24"/>
        <w:widowControl/>
        <w:spacing w:before="53" w:line="235" w:lineRule="exact"/>
        <w:ind w:left="1766"/>
        <w:rPr>
          <w:rStyle w:val="FontStyle43"/>
          <w:u w:val="single"/>
        </w:rPr>
      </w:pPr>
    </w:p>
    <w:p w:rsidR="00393B69" w:rsidRDefault="004A7D65" w:rsidP="004A7D65">
      <w:pPr>
        <w:pStyle w:val="Style24"/>
        <w:widowControl/>
        <w:spacing w:before="53" w:line="235" w:lineRule="exact"/>
        <w:ind w:left="1766"/>
        <w:rPr>
          <w:rStyle w:val="FontStyle43"/>
          <w:sz w:val="24"/>
          <w:szCs w:val="24"/>
        </w:rPr>
      </w:pPr>
      <w:r w:rsidRPr="00393B69">
        <w:rPr>
          <w:rStyle w:val="FontStyle43"/>
          <w:sz w:val="24"/>
          <w:szCs w:val="24"/>
          <w:u w:val="single"/>
        </w:rPr>
        <w:t xml:space="preserve">Приложение 1 </w:t>
      </w:r>
      <w:r w:rsidRPr="00393B69">
        <w:rPr>
          <w:rStyle w:val="FontStyle43"/>
          <w:sz w:val="24"/>
          <w:szCs w:val="24"/>
        </w:rPr>
        <w:t>к Положению о</w:t>
      </w:r>
      <w:r w:rsidR="00393B69">
        <w:rPr>
          <w:rStyle w:val="FontStyle43"/>
          <w:sz w:val="24"/>
          <w:szCs w:val="24"/>
        </w:rPr>
        <w:t xml:space="preserve"> порядке распределения средств</w:t>
      </w:r>
    </w:p>
    <w:p w:rsidR="00393B69" w:rsidRDefault="00393B69" w:rsidP="004A7D65">
      <w:pPr>
        <w:pStyle w:val="Style24"/>
        <w:widowControl/>
        <w:spacing w:before="53" w:line="235" w:lineRule="exact"/>
        <w:ind w:left="1766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на стимулирование инновационной деятельности между </w:t>
      </w:r>
    </w:p>
    <w:p w:rsidR="00393B69" w:rsidRDefault="00393B69" w:rsidP="004A7D65">
      <w:pPr>
        <w:pStyle w:val="Style24"/>
        <w:widowControl/>
        <w:spacing w:before="53" w:line="235" w:lineRule="exact"/>
        <w:ind w:left="1766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педагогическими работниками муниципального</w:t>
      </w:r>
    </w:p>
    <w:p w:rsidR="004A7D65" w:rsidRPr="00393B69" w:rsidRDefault="00393B69" w:rsidP="004A7D65">
      <w:pPr>
        <w:pStyle w:val="Style24"/>
        <w:widowControl/>
        <w:spacing w:before="53" w:line="235" w:lineRule="exact"/>
        <w:ind w:left="1766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казенного общеобразовательного</w:t>
      </w:r>
      <w:r w:rsidR="004A7D65" w:rsidRPr="00393B69">
        <w:rPr>
          <w:rStyle w:val="FontStyle43"/>
          <w:sz w:val="24"/>
          <w:szCs w:val="24"/>
        </w:rPr>
        <w:t xml:space="preserve"> учреждения</w:t>
      </w:r>
    </w:p>
    <w:p w:rsidR="004A7D65" w:rsidRPr="00393B69" w:rsidRDefault="004A7D65" w:rsidP="004A7D65">
      <w:pPr>
        <w:pStyle w:val="Style24"/>
        <w:widowControl/>
        <w:spacing w:before="53" w:line="235" w:lineRule="exact"/>
        <w:ind w:left="1766"/>
        <w:rPr>
          <w:rStyle w:val="FontStyle43"/>
          <w:sz w:val="24"/>
          <w:szCs w:val="24"/>
        </w:rPr>
      </w:pPr>
      <w:r w:rsidRPr="00393B69">
        <w:rPr>
          <w:rStyle w:val="FontStyle43"/>
          <w:sz w:val="24"/>
          <w:szCs w:val="24"/>
        </w:rPr>
        <w:t xml:space="preserve"> «Казанцевская средняя общеобразовательная школа» </w:t>
      </w:r>
    </w:p>
    <w:p w:rsidR="004A7D65" w:rsidRDefault="004A7D65" w:rsidP="004A7D65">
      <w:pPr>
        <w:pStyle w:val="Style24"/>
        <w:widowControl/>
        <w:spacing w:before="53" w:line="235" w:lineRule="exact"/>
        <w:ind w:left="1766"/>
        <w:rPr>
          <w:rStyle w:val="FontStyle43"/>
        </w:rPr>
      </w:pPr>
      <w:r w:rsidRPr="00393B69">
        <w:rPr>
          <w:rStyle w:val="FontStyle43"/>
          <w:sz w:val="24"/>
          <w:szCs w:val="24"/>
        </w:rPr>
        <w:t>Курьинского района Алтайского края</w:t>
      </w:r>
      <w:r>
        <w:rPr>
          <w:rStyle w:val="FontStyle43"/>
        </w:rPr>
        <w:t xml:space="preserve"> </w:t>
      </w:r>
    </w:p>
    <w:p w:rsidR="007F7B5A" w:rsidRDefault="007F7B5A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7F7B5A" w:rsidRPr="00393B69" w:rsidRDefault="00800275">
      <w:pPr>
        <w:pStyle w:val="Style12"/>
        <w:widowControl/>
        <w:spacing w:before="10"/>
        <w:jc w:val="center"/>
        <w:rPr>
          <w:rStyle w:val="FontStyle43"/>
          <w:sz w:val="28"/>
          <w:szCs w:val="28"/>
        </w:rPr>
      </w:pPr>
      <w:r w:rsidRPr="00393B69">
        <w:rPr>
          <w:rStyle w:val="FontStyle43"/>
          <w:sz w:val="28"/>
          <w:szCs w:val="28"/>
        </w:rPr>
        <w:t>План-график</w:t>
      </w:r>
    </w:p>
    <w:p w:rsidR="007F7B5A" w:rsidRDefault="00800275">
      <w:pPr>
        <w:pStyle w:val="Style12"/>
        <w:widowControl/>
        <w:spacing w:before="19"/>
        <w:ind w:left="1454"/>
        <w:jc w:val="both"/>
        <w:rPr>
          <w:rStyle w:val="FontStyle43"/>
          <w:sz w:val="28"/>
          <w:szCs w:val="28"/>
        </w:rPr>
      </w:pPr>
      <w:r w:rsidRPr="00393B69">
        <w:rPr>
          <w:rStyle w:val="FontStyle43"/>
          <w:sz w:val="28"/>
          <w:szCs w:val="28"/>
        </w:rPr>
        <w:t>проведения внутриучрежденческого контроля по эффективности использования средств</w:t>
      </w:r>
      <w:r w:rsidR="00393B69" w:rsidRPr="00393B69">
        <w:rPr>
          <w:rStyle w:val="FontStyle43"/>
          <w:sz w:val="28"/>
          <w:szCs w:val="28"/>
        </w:rPr>
        <w:t xml:space="preserve"> на стимулирование инновационной деятельности между пе</w:t>
      </w:r>
      <w:r w:rsidR="001D598B">
        <w:rPr>
          <w:rStyle w:val="FontStyle43"/>
          <w:sz w:val="28"/>
          <w:szCs w:val="28"/>
        </w:rPr>
        <w:t>дагогическими работниками в 2017</w:t>
      </w:r>
      <w:r w:rsidR="00393B69" w:rsidRPr="00393B69">
        <w:rPr>
          <w:rStyle w:val="FontStyle43"/>
          <w:sz w:val="28"/>
          <w:szCs w:val="28"/>
        </w:rPr>
        <w:t xml:space="preserve"> году</w:t>
      </w:r>
    </w:p>
    <w:p w:rsidR="00393B69" w:rsidRDefault="00393B69">
      <w:pPr>
        <w:pStyle w:val="Style12"/>
        <w:widowControl/>
        <w:spacing w:before="19"/>
        <w:ind w:left="1454"/>
        <w:jc w:val="both"/>
        <w:rPr>
          <w:rStyle w:val="FontStyle43"/>
          <w:sz w:val="28"/>
          <w:szCs w:val="28"/>
        </w:rPr>
      </w:pPr>
    </w:p>
    <w:p w:rsidR="00393B69" w:rsidRPr="00393B69" w:rsidRDefault="00393B69">
      <w:pPr>
        <w:pStyle w:val="Style12"/>
        <w:widowControl/>
        <w:spacing w:before="19"/>
        <w:ind w:left="1454"/>
        <w:jc w:val="both"/>
        <w:rPr>
          <w:rStyle w:val="FontStyle43"/>
          <w:sz w:val="28"/>
          <w:szCs w:val="28"/>
        </w:rPr>
      </w:pPr>
    </w:p>
    <w:p w:rsidR="007F7B5A" w:rsidRDefault="007F7B5A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0"/>
        <w:gridCol w:w="2083"/>
        <w:gridCol w:w="5261"/>
        <w:gridCol w:w="1982"/>
        <w:gridCol w:w="2126"/>
        <w:gridCol w:w="2026"/>
      </w:tblGrid>
      <w:tr w:rsidR="007F7B5A" w:rsidRPr="00800275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F2781C" w:rsidRDefault="00800275">
            <w:pPr>
              <w:pStyle w:val="Style23"/>
              <w:widowControl/>
              <w:spacing w:line="240" w:lineRule="auto"/>
              <w:rPr>
                <w:rStyle w:val="FontStyle43"/>
              </w:rPr>
            </w:pPr>
            <w:r w:rsidRPr="00F2781C">
              <w:rPr>
                <w:rStyle w:val="FontStyle43"/>
              </w:rPr>
              <w:t>Форма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F2781C" w:rsidRDefault="00800275">
            <w:pPr>
              <w:pStyle w:val="Style23"/>
              <w:widowControl/>
              <w:spacing w:line="240" w:lineRule="auto"/>
              <w:rPr>
                <w:rStyle w:val="FontStyle43"/>
              </w:rPr>
            </w:pPr>
            <w:r w:rsidRPr="00F2781C">
              <w:rPr>
                <w:rStyle w:val="FontStyle43"/>
              </w:rPr>
              <w:t>Объект контроля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F2781C" w:rsidRDefault="00800275">
            <w:pPr>
              <w:pStyle w:val="Style23"/>
              <w:widowControl/>
              <w:spacing w:line="240" w:lineRule="auto"/>
              <w:rPr>
                <w:rStyle w:val="FontStyle43"/>
              </w:rPr>
            </w:pPr>
            <w:r w:rsidRPr="00F2781C">
              <w:rPr>
                <w:rStyle w:val="FontStyle43"/>
              </w:rPr>
              <w:t>Тема контроля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F2781C" w:rsidRDefault="00800275">
            <w:pPr>
              <w:pStyle w:val="Style23"/>
              <w:widowControl/>
              <w:spacing w:line="240" w:lineRule="auto"/>
              <w:rPr>
                <w:rStyle w:val="FontStyle43"/>
              </w:rPr>
            </w:pPr>
            <w:r w:rsidRPr="00F2781C">
              <w:rPr>
                <w:rStyle w:val="FontStyle43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F2781C" w:rsidRDefault="00800275">
            <w:pPr>
              <w:pStyle w:val="Style23"/>
              <w:widowControl/>
              <w:spacing w:line="240" w:lineRule="auto"/>
              <w:rPr>
                <w:rStyle w:val="FontStyle43"/>
              </w:rPr>
            </w:pPr>
            <w:r w:rsidRPr="00F2781C">
              <w:rPr>
                <w:rStyle w:val="FontStyle43"/>
              </w:rPr>
              <w:t>Ответственные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F2781C" w:rsidRDefault="00800275">
            <w:pPr>
              <w:pStyle w:val="Style23"/>
              <w:widowControl/>
              <w:spacing w:line="240" w:lineRule="auto"/>
              <w:rPr>
                <w:rStyle w:val="FontStyle43"/>
              </w:rPr>
            </w:pPr>
            <w:r w:rsidRPr="00F2781C">
              <w:rPr>
                <w:rStyle w:val="FontStyle43"/>
              </w:rPr>
              <w:t>Подведение</w:t>
            </w:r>
          </w:p>
        </w:tc>
      </w:tr>
      <w:tr w:rsidR="007F7B5A" w:rsidRPr="00393B69">
        <w:tc>
          <w:tcPr>
            <w:tcW w:w="1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контроля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>
            <w:pPr>
              <w:pStyle w:val="Style30"/>
              <w:widowControl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>
            <w:pPr>
              <w:pStyle w:val="Style30"/>
              <w:widowControl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74" w:lineRule="exact"/>
              <w:ind w:left="293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проведения контроля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>
            <w:pPr>
              <w:pStyle w:val="Style30"/>
              <w:widowControl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итогов</w:t>
            </w:r>
          </w:p>
        </w:tc>
      </w:tr>
      <w:tr w:rsidR="007F7B5A" w:rsidRPr="00393B6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тематический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Инновационный</w:t>
            </w:r>
          </w:p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фонд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 w:rsidP="00A13DC5">
            <w:pPr>
              <w:pStyle w:val="Style23"/>
              <w:widowControl/>
              <w:spacing w:line="274" w:lineRule="exact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 xml:space="preserve">Создание условий для эффективного использования средств на стимулирование инновационной деятельности педагогических </w:t>
            </w:r>
            <w:r w:rsidR="00393B69" w:rsidRPr="00393B69">
              <w:rPr>
                <w:rStyle w:val="FontStyle43"/>
                <w:sz w:val="28"/>
                <w:szCs w:val="28"/>
              </w:rPr>
              <w:t xml:space="preserve"> работников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393B69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A13DC5" w:rsidP="00A13DC5">
            <w:pPr>
              <w:pStyle w:val="Style23"/>
              <w:widowControl/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Т.А.Морозова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74" w:lineRule="exact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Педагогический совет</w:t>
            </w:r>
          </w:p>
        </w:tc>
      </w:tr>
      <w:tr w:rsidR="007F7B5A" w:rsidRPr="00393B6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тематический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Инновационный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Эффективность использования инновационного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393B69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A13DC5" w:rsidP="00A13DC5">
            <w:pPr>
              <w:pStyle w:val="Style23"/>
              <w:widowControl/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Т.А.Морозова</w:t>
            </w:r>
          </w:p>
          <w:p w:rsidR="00A13DC5" w:rsidRPr="00393B69" w:rsidRDefault="001D598B" w:rsidP="00A13DC5">
            <w:pPr>
              <w:pStyle w:val="Style23"/>
              <w:widowControl/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С.Н.Егиоя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Совещание при</w:t>
            </w:r>
          </w:p>
        </w:tc>
      </w:tr>
      <w:tr w:rsidR="007F7B5A" w:rsidRPr="00393B69">
        <w:tc>
          <w:tcPr>
            <w:tcW w:w="1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>
            <w:pPr>
              <w:pStyle w:val="Style30"/>
              <w:widowControl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фонд</w:t>
            </w: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фонда в соответствии с мониторингом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>
            <w:pPr>
              <w:pStyle w:val="Style30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 w:rsidP="00A13DC5">
            <w:pPr>
              <w:pStyle w:val="Style23"/>
              <w:widowControl/>
              <w:spacing w:line="283" w:lineRule="exact"/>
              <w:jc w:val="left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директоре</w:t>
            </w:r>
          </w:p>
        </w:tc>
      </w:tr>
      <w:tr w:rsidR="007F7B5A" w:rsidRPr="00393B6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тематический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Инновационный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Эффективность использования инновационного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DC5" w:rsidRPr="00393B69" w:rsidRDefault="00A13DC5" w:rsidP="00A13DC5">
            <w:pPr>
              <w:pStyle w:val="Style23"/>
              <w:widowControl/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Т.А.Морозова</w:t>
            </w:r>
          </w:p>
          <w:p w:rsidR="007F7B5A" w:rsidRPr="00393B69" w:rsidRDefault="001D598B" w:rsidP="00A13DC5">
            <w:pPr>
              <w:pStyle w:val="Style23"/>
              <w:widowControl/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С.Н.Егиоя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Педагогический</w:t>
            </w:r>
          </w:p>
        </w:tc>
      </w:tr>
      <w:tr w:rsidR="007F7B5A" w:rsidRPr="00393B69">
        <w:tc>
          <w:tcPr>
            <w:tcW w:w="1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>
            <w:pPr>
              <w:pStyle w:val="Style30"/>
              <w:widowControl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фонд</w:t>
            </w: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фонда в соответствии с мониторингом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>
            <w:pPr>
              <w:pStyle w:val="Style30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7F7B5A" w:rsidP="00A13DC5">
            <w:pPr>
              <w:pStyle w:val="Style23"/>
              <w:widowControl/>
              <w:spacing w:line="278" w:lineRule="exact"/>
              <w:jc w:val="left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5A" w:rsidRPr="00393B69" w:rsidRDefault="00800275">
            <w:pPr>
              <w:pStyle w:val="Style23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393B69">
              <w:rPr>
                <w:rStyle w:val="FontStyle43"/>
                <w:sz w:val="28"/>
                <w:szCs w:val="28"/>
              </w:rPr>
              <w:t>совет</w:t>
            </w:r>
          </w:p>
        </w:tc>
      </w:tr>
    </w:tbl>
    <w:p w:rsidR="007F7B5A" w:rsidRDefault="007F7B5A">
      <w:pPr>
        <w:widowControl/>
        <w:rPr>
          <w:rStyle w:val="FontStyle43"/>
        </w:rPr>
        <w:sectPr w:rsidR="007F7B5A">
          <w:type w:val="continuous"/>
          <w:pgSz w:w="16837" w:h="23810"/>
          <w:pgMar w:top="2935" w:right="527" w:bottom="1440" w:left="1021" w:header="720" w:footer="720" w:gutter="0"/>
          <w:cols w:space="60"/>
          <w:noEndnote/>
        </w:sectPr>
      </w:pPr>
    </w:p>
    <w:p w:rsidR="00EB37BB" w:rsidRDefault="00EB37BB" w:rsidP="00A13DC5">
      <w:pPr>
        <w:pStyle w:val="Style12"/>
        <w:widowControl/>
        <w:spacing w:before="53" w:line="240" w:lineRule="exact"/>
        <w:ind w:left="9274"/>
      </w:pPr>
    </w:p>
    <w:sectPr w:rsidR="00EB37BB" w:rsidSect="00A13DC5">
      <w:pgSz w:w="16837" w:h="23810"/>
      <w:pgMar w:top="4559" w:right="1137" w:bottom="1440" w:left="27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1D" w:rsidRDefault="00074D1D">
      <w:r>
        <w:separator/>
      </w:r>
    </w:p>
  </w:endnote>
  <w:endnote w:type="continuationSeparator" w:id="0">
    <w:p w:rsidR="00074D1D" w:rsidRDefault="0007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1D" w:rsidRDefault="00074D1D">
      <w:r>
        <w:separator/>
      </w:r>
    </w:p>
  </w:footnote>
  <w:footnote w:type="continuationSeparator" w:id="0">
    <w:p w:rsidR="00074D1D" w:rsidRDefault="0007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DC080E"/>
    <w:lvl w:ilvl="0">
      <w:numFmt w:val="bullet"/>
      <w:lvlText w:val="*"/>
      <w:lvlJc w:val="left"/>
    </w:lvl>
  </w:abstractNum>
  <w:abstractNum w:abstractNumId="1">
    <w:nsid w:val="27CE33B1"/>
    <w:multiLevelType w:val="singleLevel"/>
    <w:tmpl w:val="948EA642"/>
    <w:lvl w:ilvl="0">
      <w:start w:val="2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7BB"/>
    <w:rsid w:val="00074D1D"/>
    <w:rsid w:val="001D598B"/>
    <w:rsid w:val="00393B69"/>
    <w:rsid w:val="004A7D65"/>
    <w:rsid w:val="007F7B5A"/>
    <w:rsid w:val="00800275"/>
    <w:rsid w:val="00A13DC5"/>
    <w:rsid w:val="00C52CD9"/>
    <w:rsid w:val="00EB37BB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49" w:lineRule="exact"/>
      <w:ind w:firstLine="46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8" w:lineRule="exact"/>
      <w:jc w:val="center"/>
    </w:pPr>
  </w:style>
  <w:style w:type="paragraph" w:customStyle="1" w:styleId="Style7">
    <w:name w:val="Style7"/>
    <w:basedOn w:val="a"/>
    <w:uiPriority w:val="99"/>
    <w:pPr>
      <w:spacing w:line="221" w:lineRule="exact"/>
      <w:ind w:hanging="269"/>
      <w:jc w:val="both"/>
    </w:pPr>
  </w:style>
  <w:style w:type="paragraph" w:customStyle="1" w:styleId="Style8">
    <w:name w:val="Style8"/>
    <w:basedOn w:val="a"/>
    <w:uiPriority w:val="99"/>
    <w:pPr>
      <w:spacing w:line="229" w:lineRule="exact"/>
      <w:ind w:firstLine="48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  <w:ind w:hanging="370"/>
    </w:pPr>
  </w:style>
  <w:style w:type="paragraph" w:customStyle="1" w:styleId="Style11">
    <w:name w:val="Style11"/>
    <w:basedOn w:val="a"/>
    <w:uiPriority w:val="99"/>
    <w:pPr>
      <w:spacing w:line="283" w:lineRule="exact"/>
      <w:ind w:firstLine="432"/>
      <w:jc w:val="both"/>
    </w:pPr>
  </w:style>
  <w:style w:type="paragraph" w:customStyle="1" w:styleId="Style12">
    <w:name w:val="Style12"/>
    <w:basedOn w:val="a"/>
    <w:uiPriority w:val="99"/>
    <w:pPr>
      <w:jc w:val="right"/>
    </w:pPr>
  </w:style>
  <w:style w:type="paragraph" w:customStyle="1" w:styleId="Style13">
    <w:name w:val="Style13"/>
    <w:basedOn w:val="a"/>
    <w:uiPriority w:val="99"/>
    <w:pPr>
      <w:spacing w:line="283" w:lineRule="exact"/>
      <w:ind w:firstLine="562"/>
    </w:pPr>
  </w:style>
  <w:style w:type="paragraph" w:customStyle="1" w:styleId="Style14">
    <w:name w:val="Style14"/>
    <w:basedOn w:val="a"/>
    <w:uiPriority w:val="99"/>
    <w:pPr>
      <w:spacing w:line="274" w:lineRule="exact"/>
      <w:ind w:hanging="365"/>
      <w:jc w:val="both"/>
    </w:pPr>
  </w:style>
  <w:style w:type="paragraph" w:customStyle="1" w:styleId="Style15">
    <w:name w:val="Style15"/>
    <w:basedOn w:val="a"/>
    <w:uiPriority w:val="99"/>
    <w:pPr>
      <w:spacing w:line="288" w:lineRule="exact"/>
      <w:ind w:firstLine="360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6" w:lineRule="exact"/>
      <w:jc w:val="both"/>
    </w:pPr>
  </w:style>
  <w:style w:type="paragraph" w:customStyle="1" w:styleId="Style18">
    <w:name w:val="Style18"/>
    <w:basedOn w:val="a"/>
    <w:uiPriority w:val="99"/>
    <w:pPr>
      <w:spacing w:line="619" w:lineRule="exact"/>
    </w:pPr>
  </w:style>
  <w:style w:type="paragraph" w:customStyle="1" w:styleId="Style19">
    <w:name w:val="Style19"/>
    <w:basedOn w:val="a"/>
    <w:uiPriority w:val="99"/>
    <w:pPr>
      <w:spacing w:line="276" w:lineRule="exact"/>
    </w:pPr>
  </w:style>
  <w:style w:type="paragraph" w:customStyle="1" w:styleId="Style20">
    <w:name w:val="Style20"/>
    <w:basedOn w:val="a"/>
    <w:uiPriority w:val="99"/>
    <w:pPr>
      <w:spacing w:line="274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  <w:ind w:firstLine="566"/>
      <w:jc w:val="both"/>
    </w:pPr>
  </w:style>
  <w:style w:type="paragraph" w:customStyle="1" w:styleId="Style23">
    <w:name w:val="Style23"/>
    <w:basedOn w:val="a"/>
    <w:uiPriority w:val="99"/>
    <w:pPr>
      <w:spacing w:line="298" w:lineRule="exact"/>
      <w:jc w:val="center"/>
    </w:pPr>
  </w:style>
  <w:style w:type="paragraph" w:customStyle="1" w:styleId="Style24">
    <w:name w:val="Style24"/>
    <w:basedOn w:val="a"/>
    <w:uiPriority w:val="99"/>
    <w:pPr>
      <w:spacing w:line="238" w:lineRule="exact"/>
      <w:jc w:val="right"/>
    </w:pPr>
  </w:style>
  <w:style w:type="paragraph" w:customStyle="1" w:styleId="Style25">
    <w:name w:val="Style25"/>
    <w:basedOn w:val="a"/>
    <w:uiPriority w:val="99"/>
    <w:pPr>
      <w:spacing w:line="299" w:lineRule="exact"/>
      <w:jc w:val="both"/>
    </w:pPr>
  </w:style>
  <w:style w:type="paragraph" w:customStyle="1" w:styleId="Style26">
    <w:name w:val="Style26"/>
    <w:basedOn w:val="a"/>
    <w:uiPriority w:val="99"/>
    <w:pPr>
      <w:spacing w:line="293" w:lineRule="exact"/>
      <w:ind w:firstLine="413"/>
    </w:pPr>
  </w:style>
  <w:style w:type="paragraph" w:customStyle="1" w:styleId="Style27">
    <w:name w:val="Style27"/>
    <w:basedOn w:val="a"/>
    <w:uiPriority w:val="99"/>
    <w:pPr>
      <w:spacing w:line="276" w:lineRule="exact"/>
    </w:pPr>
  </w:style>
  <w:style w:type="paragraph" w:customStyle="1" w:styleId="Style28">
    <w:name w:val="Style28"/>
    <w:basedOn w:val="a"/>
    <w:uiPriority w:val="99"/>
    <w:pPr>
      <w:spacing w:line="298" w:lineRule="exact"/>
      <w:ind w:firstLine="557"/>
    </w:pPr>
  </w:style>
  <w:style w:type="paragraph" w:customStyle="1" w:styleId="Style29">
    <w:name w:val="Style29"/>
    <w:basedOn w:val="a"/>
    <w:uiPriority w:val="99"/>
    <w:pPr>
      <w:spacing w:line="317" w:lineRule="exact"/>
    </w:pPr>
  </w:style>
  <w:style w:type="paragraph" w:customStyle="1" w:styleId="Style30">
    <w:name w:val="Style30"/>
    <w:basedOn w:val="a"/>
    <w:uiPriority w:val="99"/>
  </w:style>
  <w:style w:type="character" w:customStyle="1" w:styleId="FontStyle32">
    <w:name w:val="Font Style32"/>
    <w:uiPriority w:val="99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i/>
      <w:iCs/>
      <w:spacing w:val="30"/>
      <w:sz w:val="36"/>
      <w:szCs w:val="36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9">
    <w:name w:val="Font Style39"/>
    <w:uiPriority w:val="99"/>
    <w:rPr>
      <w:rFonts w:ascii="Sylfaen" w:hAnsi="Sylfaen" w:cs="Sylfaen"/>
      <w:b/>
      <w:bCs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172"/>
      <w:szCs w:val="17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2016-01-21T05:03:00Z</dcterms:created>
  <dcterms:modified xsi:type="dcterms:W3CDTF">2017-03-10T12:26:00Z</dcterms:modified>
</cp:coreProperties>
</file>